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AC630" w14:textId="77777777" w:rsidR="007474D0" w:rsidRDefault="007474D0" w:rsidP="006D450A">
      <w:pPr>
        <w:spacing w:line="360" w:lineRule="auto"/>
        <w:jc w:val="center"/>
        <w:rPr>
          <w:rFonts w:asciiTheme="majorBidi" w:hAnsiTheme="majorBidi" w:cstheme="majorBidi"/>
          <w:sz w:val="24"/>
          <w:szCs w:val="24"/>
        </w:rPr>
      </w:pPr>
      <w:r w:rsidRPr="007474D0">
        <w:rPr>
          <w:rFonts w:asciiTheme="majorBidi" w:hAnsiTheme="majorBidi" w:cstheme="majorBidi"/>
          <w:b/>
          <w:bCs/>
          <w:sz w:val="40"/>
          <w:szCs w:val="40"/>
        </w:rPr>
        <w:t>Museum</w:t>
      </w:r>
    </w:p>
    <w:p w14:paraId="23BF32DB" w14:textId="41396C41" w:rsidR="006D450A" w:rsidRPr="007474D0" w:rsidRDefault="006D450A" w:rsidP="006D450A">
      <w:pPr>
        <w:spacing w:line="360" w:lineRule="auto"/>
        <w:jc w:val="center"/>
        <w:rPr>
          <w:rFonts w:asciiTheme="majorBidi" w:hAnsiTheme="majorBidi" w:cstheme="majorBidi"/>
          <w:sz w:val="24"/>
          <w:szCs w:val="24"/>
        </w:rPr>
      </w:pPr>
      <w:r w:rsidRPr="007474D0">
        <w:rPr>
          <w:rFonts w:asciiTheme="majorBidi" w:hAnsiTheme="majorBidi" w:cstheme="majorBidi"/>
          <w:sz w:val="24"/>
          <w:szCs w:val="24"/>
        </w:rPr>
        <w:t xml:space="preserve"> </w:t>
      </w:r>
    </w:p>
    <w:p w14:paraId="38399E46" w14:textId="77777777" w:rsidR="006D450A" w:rsidRPr="006D450A" w:rsidRDefault="006D450A" w:rsidP="006D450A">
      <w:pPr>
        <w:spacing w:line="360" w:lineRule="auto"/>
        <w:jc w:val="center"/>
        <w:rPr>
          <w:rFonts w:asciiTheme="majorBidi" w:hAnsiTheme="majorBidi" w:cstheme="majorBidi"/>
          <w:sz w:val="24"/>
          <w:szCs w:val="24"/>
        </w:rPr>
      </w:pPr>
    </w:p>
    <w:p w14:paraId="5FCB1906" w14:textId="5794A87A" w:rsidR="00D75833" w:rsidRDefault="006D450A" w:rsidP="00D75833">
      <w:pPr>
        <w:spacing w:line="360" w:lineRule="auto"/>
        <w:rPr>
          <w:rFonts w:ascii="docs-Calibri" w:hAnsi="docs-Calibri"/>
          <w:color w:val="000000"/>
          <w:sz w:val="23"/>
          <w:szCs w:val="23"/>
          <w:shd w:val="clear" w:color="auto" w:fill="FFFFFF"/>
        </w:rPr>
      </w:pPr>
      <w:r w:rsidRPr="006D450A">
        <w:rPr>
          <w:rFonts w:asciiTheme="majorBidi" w:hAnsiTheme="majorBidi" w:cstheme="majorBidi"/>
          <w:sz w:val="24"/>
          <w:szCs w:val="24"/>
        </w:rPr>
        <w:t xml:space="preserve">Designed by: </w:t>
      </w:r>
      <w:r w:rsidR="0080750E" w:rsidRPr="0080750E">
        <w:rPr>
          <w:rFonts w:asciiTheme="majorBidi" w:hAnsiTheme="majorBidi" w:cstheme="majorBidi"/>
          <w:b/>
          <w:bCs/>
          <w:sz w:val="24"/>
          <w:szCs w:val="24"/>
        </w:rPr>
        <w:t xml:space="preserve">Vare </w:t>
      </w:r>
      <w:r w:rsidR="002C7F92">
        <w:rPr>
          <w:rFonts w:asciiTheme="majorBidi" w:hAnsiTheme="majorBidi" w:cstheme="majorBidi"/>
          <w:b/>
          <w:bCs/>
          <w:sz w:val="24"/>
          <w:szCs w:val="24"/>
        </w:rPr>
        <w:t>H</w:t>
      </w:r>
      <w:r w:rsidR="0080750E" w:rsidRPr="0080750E">
        <w:rPr>
          <w:rFonts w:asciiTheme="majorBidi" w:hAnsiTheme="majorBidi" w:cstheme="majorBidi"/>
          <w:b/>
          <w:bCs/>
          <w:sz w:val="24"/>
          <w:szCs w:val="24"/>
        </w:rPr>
        <w:t>aval</w:t>
      </w:r>
      <w:r w:rsidR="00C711BD" w:rsidRPr="00C711BD">
        <w:rPr>
          <w:rFonts w:asciiTheme="majorBidi" w:hAnsiTheme="majorBidi" w:cstheme="majorBidi"/>
          <w:sz w:val="24"/>
          <w:szCs w:val="24"/>
        </w:rPr>
        <w:t xml:space="preserve">, </w:t>
      </w:r>
      <w:hyperlink r:id="rId4" w:history="1">
        <w:r w:rsidR="00D75833" w:rsidRPr="00E16C88">
          <w:rPr>
            <w:rStyle w:val="Hyperlink"/>
            <w:rFonts w:ascii="docs-Calibri" w:hAnsi="docs-Calibri"/>
            <w:sz w:val="23"/>
            <w:szCs w:val="23"/>
            <w:shd w:val="clear" w:color="auto" w:fill="FFFFFF"/>
          </w:rPr>
          <w:t>varehaval98@gmail.com</w:t>
        </w:r>
      </w:hyperlink>
    </w:p>
    <w:p w14:paraId="0600460C" w14:textId="026E62A6" w:rsidR="006D450A" w:rsidRPr="006D450A" w:rsidRDefault="006D450A" w:rsidP="00D75833">
      <w:pPr>
        <w:spacing w:line="360" w:lineRule="auto"/>
        <w:rPr>
          <w:rFonts w:asciiTheme="majorBidi" w:hAnsiTheme="majorBidi" w:cstheme="majorBidi"/>
          <w:sz w:val="24"/>
          <w:szCs w:val="24"/>
        </w:rPr>
      </w:pPr>
      <w:r w:rsidRPr="006D450A">
        <w:rPr>
          <w:rFonts w:asciiTheme="majorBidi" w:hAnsiTheme="majorBidi" w:cstheme="majorBidi"/>
          <w:sz w:val="24"/>
          <w:szCs w:val="24"/>
        </w:rPr>
        <w:t xml:space="preserve">Supervisor: </w:t>
      </w:r>
      <w:r w:rsidRPr="006D450A">
        <w:rPr>
          <w:rFonts w:asciiTheme="majorBidi" w:hAnsiTheme="majorBidi" w:cstheme="majorBidi"/>
          <w:b/>
          <w:bCs/>
          <w:sz w:val="24"/>
          <w:szCs w:val="24"/>
        </w:rPr>
        <w:t>Merve Taha, Sana Basil, Suliman Mustafa, Nawzad Kakamand, Shaymaa Jalil</w:t>
      </w:r>
    </w:p>
    <w:p w14:paraId="0082E472" w14:textId="77777777" w:rsidR="006D450A" w:rsidRPr="006D450A" w:rsidRDefault="006D450A" w:rsidP="006D450A">
      <w:pPr>
        <w:spacing w:line="360" w:lineRule="auto"/>
        <w:jc w:val="center"/>
        <w:rPr>
          <w:rFonts w:asciiTheme="majorBidi" w:hAnsiTheme="majorBidi" w:cstheme="majorBidi"/>
          <w:b/>
          <w:bCs/>
          <w:sz w:val="24"/>
          <w:szCs w:val="24"/>
        </w:rPr>
      </w:pPr>
    </w:p>
    <w:p w14:paraId="0F20AB15" w14:textId="5B468CE9" w:rsidR="006D450A" w:rsidRPr="006D450A" w:rsidRDefault="006D450A" w:rsidP="006D450A">
      <w:pPr>
        <w:spacing w:line="360" w:lineRule="auto"/>
        <w:jc w:val="both"/>
        <w:rPr>
          <w:rFonts w:asciiTheme="majorBidi" w:hAnsiTheme="majorBidi" w:cstheme="majorBidi"/>
          <w:b/>
          <w:bCs/>
          <w:sz w:val="24"/>
          <w:szCs w:val="24"/>
        </w:rPr>
      </w:pPr>
      <w:r w:rsidRPr="006D450A">
        <w:rPr>
          <w:rFonts w:asciiTheme="majorBidi" w:hAnsiTheme="majorBidi" w:cstheme="majorBidi"/>
          <w:b/>
          <w:bCs/>
          <w:sz w:val="24"/>
          <w:szCs w:val="24"/>
        </w:rPr>
        <w:t xml:space="preserve">Abstract </w:t>
      </w:r>
    </w:p>
    <w:p w14:paraId="55176B77" w14:textId="77777777" w:rsidR="0080750E" w:rsidRDefault="0080750E" w:rsidP="006D450A">
      <w:pPr>
        <w:spacing w:line="360" w:lineRule="auto"/>
        <w:jc w:val="both"/>
        <w:rPr>
          <w:rFonts w:asciiTheme="majorBidi" w:hAnsiTheme="majorBidi" w:cstheme="majorBidi"/>
          <w:sz w:val="24"/>
          <w:szCs w:val="24"/>
        </w:rPr>
      </w:pPr>
      <w:r w:rsidRPr="0080750E">
        <w:rPr>
          <w:rFonts w:asciiTheme="majorBidi" w:hAnsiTheme="majorBidi" w:cstheme="majorBidi"/>
          <w:sz w:val="24"/>
          <w:szCs w:val="24"/>
        </w:rPr>
        <w:t>This project focused on visitor visual experience and other problems in wrong designed air circulation and lighting angles also lack of knowledge on selected materials that affected the sound absorption and reflection in the space, the objective of this study was to create a comfort environment for visitors and to design a good interior that did not do before. The information collected in such away as interviewed with museum specialists, books, thesis, and articles. The result gave essential information about the museum and what spaces would be needed in this project. It was concluded that material was the most affected part, and also air quality, lighting types and its angle had their own affect for a good interior museum result. This project aims to fill an existing gap locally and regionally by designing the first ever future museum. The place will be a center for collecting a large number of visitors and will be a place for collecting all facilities about the future.</w:t>
      </w:r>
    </w:p>
    <w:p w14:paraId="3D002B63" w14:textId="3CDCB654" w:rsidR="007D793B" w:rsidRPr="006D450A" w:rsidRDefault="0080750E" w:rsidP="0080750E">
      <w:pPr>
        <w:spacing w:line="360" w:lineRule="auto"/>
        <w:jc w:val="both"/>
        <w:rPr>
          <w:rFonts w:asciiTheme="majorBidi" w:hAnsiTheme="majorBidi" w:cstheme="majorBidi"/>
          <w:sz w:val="24"/>
          <w:szCs w:val="24"/>
        </w:rPr>
      </w:pPr>
      <w:r>
        <w:rPr>
          <w:noProof/>
        </w:rPr>
        <w:lastRenderedPageBreak/>
        <w:drawing>
          <wp:inline distT="0" distB="0" distL="0" distR="0" wp14:anchorId="258BDB7C" wp14:editId="19DAE7A3">
            <wp:extent cx="5486400" cy="3886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86400" cy="3886200"/>
                    </a:xfrm>
                    <a:prstGeom prst="rect">
                      <a:avLst/>
                    </a:prstGeom>
                    <a:noFill/>
                    <a:ln>
                      <a:noFill/>
                    </a:ln>
                  </pic:spPr>
                </pic:pic>
              </a:graphicData>
            </a:graphic>
          </wp:inline>
        </w:drawing>
      </w:r>
      <w:r>
        <w:rPr>
          <w:noProof/>
        </w:rPr>
        <w:drawing>
          <wp:inline distT="0" distB="0" distL="0" distR="0" wp14:anchorId="016FDD25" wp14:editId="754BC750">
            <wp:extent cx="5486400" cy="42411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4241165"/>
                    </a:xfrm>
                    <a:prstGeom prst="rect">
                      <a:avLst/>
                    </a:prstGeom>
                    <a:noFill/>
                    <a:ln>
                      <a:noFill/>
                    </a:ln>
                  </pic:spPr>
                </pic:pic>
              </a:graphicData>
            </a:graphic>
          </wp:inline>
        </w:drawing>
      </w:r>
    </w:p>
    <w:sectPr w:rsidR="007D793B" w:rsidRPr="006D450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ocs-Calibr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50A"/>
    <w:rsid w:val="002C7F92"/>
    <w:rsid w:val="005C5839"/>
    <w:rsid w:val="006D450A"/>
    <w:rsid w:val="007474D0"/>
    <w:rsid w:val="007D793B"/>
    <w:rsid w:val="0080750E"/>
    <w:rsid w:val="00C711BD"/>
    <w:rsid w:val="00D75833"/>
    <w:rsid w:val="00DB5F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CFA47"/>
  <w15:chartTrackingRefBased/>
  <w15:docId w15:val="{558F072D-50AD-42D4-A113-F261801F9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5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11BD"/>
    <w:rPr>
      <w:color w:val="0563C1" w:themeColor="hyperlink"/>
      <w:u w:val="single"/>
    </w:rPr>
  </w:style>
  <w:style w:type="character" w:styleId="UnresolvedMention">
    <w:name w:val="Unresolved Mention"/>
    <w:basedOn w:val="DefaultParagraphFont"/>
    <w:uiPriority w:val="99"/>
    <w:semiHidden/>
    <w:unhideWhenUsed/>
    <w:rsid w:val="00C711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mailto:varehaval98@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177</Words>
  <Characters>1009</Characters>
  <Application>Microsoft Office Word</Application>
  <DocSecurity>0</DocSecurity>
  <Lines>8</Lines>
  <Paragraphs>2</Paragraphs>
  <ScaleCrop>false</ScaleCrop>
  <Company/>
  <LinksUpToDate>false</LinksUpToDate>
  <CharactersWithSpaces>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dc:creator>
  <cp:keywords/>
  <dc:description/>
  <cp:lastModifiedBy>max</cp:lastModifiedBy>
  <cp:revision>7</cp:revision>
  <dcterms:created xsi:type="dcterms:W3CDTF">2022-11-06T12:57:00Z</dcterms:created>
  <dcterms:modified xsi:type="dcterms:W3CDTF">2022-11-08T12:30:00Z</dcterms:modified>
</cp:coreProperties>
</file>