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427"/>
      </w:tblGrid>
      <w:tr w:rsidR="004A6C78" w14:paraId="080DEE2B" w14:textId="77777777" w:rsidTr="004A6C78">
        <w:trPr>
          <w:trHeight w:val="1160"/>
        </w:trPr>
        <w:tc>
          <w:tcPr>
            <w:tcW w:w="1278" w:type="dxa"/>
          </w:tcPr>
          <w:p w14:paraId="42B9E4AF" w14:textId="77777777" w:rsidR="002C6B11" w:rsidRDefault="004A6C78">
            <w:r w:rsidRPr="004A6C78">
              <w:rPr>
                <w:noProof/>
              </w:rPr>
              <w:drawing>
                <wp:inline distT="0" distB="0" distL="0" distR="0" wp14:anchorId="0F11FCA9" wp14:editId="4FB14CBD">
                  <wp:extent cx="674398" cy="637309"/>
                  <wp:effectExtent l="0" t="0" r="0" b="0"/>
                  <wp:docPr id="2" name="Picture 2" descr="C:\Users\Ram Computer\Downloads\qqqqqqqqqqqqq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m Computer\Downloads\qqqqqqqqqqqqq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09" cy="654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7" w:type="dxa"/>
          </w:tcPr>
          <w:p w14:paraId="7086F845" w14:textId="77777777" w:rsidR="002C6B11" w:rsidRPr="004A6C78" w:rsidRDefault="002C6B11" w:rsidP="004A6C78">
            <w:pPr>
              <w:jc w:val="center"/>
              <w:rPr>
                <w:b/>
                <w:bCs/>
                <w:sz w:val="28"/>
                <w:szCs w:val="28"/>
              </w:rPr>
            </w:pPr>
            <w:r w:rsidRPr="004A6C78">
              <w:rPr>
                <w:b/>
                <w:bCs/>
                <w:sz w:val="28"/>
                <w:szCs w:val="28"/>
              </w:rPr>
              <w:t>TISHK INTERNATIONAL UNIVERSITY</w:t>
            </w:r>
          </w:p>
          <w:p w14:paraId="04EF6216" w14:textId="77777777" w:rsidR="002C6B11" w:rsidRPr="004A6C78" w:rsidRDefault="002C6B11" w:rsidP="004A6C78">
            <w:pPr>
              <w:jc w:val="center"/>
              <w:rPr>
                <w:b/>
                <w:bCs/>
                <w:sz w:val="28"/>
                <w:szCs w:val="28"/>
              </w:rPr>
            </w:pPr>
            <w:r w:rsidRPr="004A6C78">
              <w:rPr>
                <w:b/>
                <w:bCs/>
                <w:sz w:val="28"/>
                <w:szCs w:val="28"/>
              </w:rPr>
              <w:t>Civil Engineering Department</w:t>
            </w:r>
          </w:p>
          <w:p w14:paraId="6E929292" w14:textId="77777777" w:rsidR="002C6B11" w:rsidRDefault="002C6B11" w:rsidP="004A6C78">
            <w:pPr>
              <w:jc w:val="center"/>
            </w:pPr>
            <w:r w:rsidRPr="004A6C78">
              <w:rPr>
                <w:b/>
                <w:bCs/>
                <w:sz w:val="28"/>
                <w:szCs w:val="28"/>
              </w:rPr>
              <w:t>Graduation Project Proposal Form</w:t>
            </w:r>
          </w:p>
        </w:tc>
      </w:tr>
    </w:tbl>
    <w:p w14:paraId="1976964E" w14:textId="77777777" w:rsidR="002C6B11" w:rsidRDefault="002C6B11"/>
    <w:p w14:paraId="7570E807" w14:textId="77777777" w:rsidR="002C6B11" w:rsidRPr="004A6C78" w:rsidRDefault="002C6B11">
      <w:pPr>
        <w:rPr>
          <w:b/>
          <w:bCs/>
        </w:rPr>
      </w:pPr>
      <w:r w:rsidRPr="004A6C78">
        <w:rPr>
          <w:b/>
          <w:bCs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2C6B11" w14:paraId="2D30BE30" w14:textId="77777777" w:rsidTr="004A6C78">
        <w:tc>
          <w:tcPr>
            <w:tcW w:w="10705" w:type="dxa"/>
            <w:vAlign w:val="center"/>
          </w:tcPr>
          <w:p w14:paraId="07824F81" w14:textId="77777777" w:rsidR="002C6B11" w:rsidRPr="004A6C78" w:rsidRDefault="002C6B11" w:rsidP="002C6B11">
            <w:pPr>
              <w:jc w:val="center"/>
              <w:rPr>
                <w:b/>
                <w:bCs/>
              </w:rPr>
            </w:pPr>
            <w:r w:rsidRPr="004A6C78">
              <w:rPr>
                <w:b/>
                <w:bCs/>
              </w:rPr>
              <w:t>Title of the Project</w:t>
            </w:r>
          </w:p>
        </w:tc>
      </w:tr>
      <w:tr w:rsidR="002C6B11" w14:paraId="22C39708" w14:textId="77777777" w:rsidTr="004A6C78">
        <w:trPr>
          <w:trHeight w:val="593"/>
        </w:trPr>
        <w:tc>
          <w:tcPr>
            <w:tcW w:w="10705" w:type="dxa"/>
            <w:vAlign w:val="center"/>
          </w:tcPr>
          <w:p w14:paraId="41FD055D" w14:textId="29946227" w:rsidR="002C6B11" w:rsidRDefault="00575B7D" w:rsidP="002C6B11">
            <w:pPr>
              <w:jc w:val="center"/>
            </w:pPr>
            <w:r w:rsidRPr="00575B7D">
              <w:t>Sustainable Geopolymer Mortars Incorporating Basalt Fiber, Nanosilica, and Industrial Waste Materials.</w:t>
            </w:r>
          </w:p>
        </w:tc>
      </w:tr>
      <w:tr w:rsidR="002C6B11" w14:paraId="5ABD39BF" w14:textId="77777777" w:rsidTr="004A6C78">
        <w:tc>
          <w:tcPr>
            <w:tcW w:w="10705" w:type="dxa"/>
            <w:vAlign w:val="center"/>
          </w:tcPr>
          <w:p w14:paraId="4485C401" w14:textId="77777777" w:rsidR="002C6B11" w:rsidRPr="004A6C78" w:rsidRDefault="002C6B11" w:rsidP="002C6B11">
            <w:pPr>
              <w:jc w:val="center"/>
              <w:rPr>
                <w:b/>
                <w:bCs/>
              </w:rPr>
            </w:pPr>
            <w:r w:rsidRPr="004A6C78">
              <w:rPr>
                <w:b/>
                <w:bCs/>
              </w:rPr>
              <w:t>Project Description</w:t>
            </w:r>
          </w:p>
        </w:tc>
      </w:tr>
      <w:tr w:rsidR="002C6B11" w14:paraId="1B13899D" w14:textId="77777777" w:rsidTr="00390CEB">
        <w:trPr>
          <w:trHeight w:val="2240"/>
        </w:trPr>
        <w:tc>
          <w:tcPr>
            <w:tcW w:w="10705" w:type="dxa"/>
            <w:vAlign w:val="center"/>
          </w:tcPr>
          <w:p w14:paraId="285D36FE" w14:textId="650EABA1" w:rsidR="002C6B11" w:rsidRDefault="00575B7D" w:rsidP="00575B7D">
            <w:pPr>
              <w:jc w:val="both"/>
            </w:pPr>
            <w:r w:rsidRPr="00575B7D">
              <w:t xml:space="preserve">This project aims to investigate and develop high-performance geopolymer mortars by incorporating basalt fiber, </w:t>
            </w:r>
            <w:proofErr w:type="spellStart"/>
            <w:r w:rsidRPr="00575B7D">
              <w:t>nanosilica</w:t>
            </w:r>
            <w:proofErr w:type="spellEnd"/>
            <w:r w:rsidRPr="00575B7D">
              <w:t xml:space="preserve">, and polypropylene fiber into the mix. Geopolymer mortars are known for their sustainability and durability, making them a promising alternative to traditional cement-based mortars. By reinforcing them with basalt fiber for enhanced strength and toughness, adding </w:t>
            </w:r>
            <w:proofErr w:type="spellStart"/>
            <w:r w:rsidRPr="00575B7D">
              <w:t>nanosilica</w:t>
            </w:r>
            <w:proofErr w:type="spellEnd"/>
            <w:r w:rsidRPr="00575B7D">
              <w:t xml:space="preserve"> to improve microstructural properties, and incorporating polypropylene fiber to reduce cracking and enhance ductility, this research seeks to optimize the composition of geopolymer mortars for various civil engineering applications.</w:t>
            </w:r>
          </w:p>
        </w:tc>
      </w:tr>
    </w:tbl>
    <w:p w14:paraId="57930F9F" w14:textId="77777777" w:rsidR="00390CEB" w:rsidRDefault="00390CEB" w:rsidP="00390CEB">
      <w:pPr>
        <w:rPr>
          <w:b/>
          <w:bCs/>
        </w:rPr>
      </w:pPr>
    </w:p>
    <w:p w14:paraId="3FCB1A75" w14:textId="77777777" w:rsidR="00390CEB" w:rsidRPr="004A6C78" w:rsidRDefault="00390CEB" w:rsidP="00390CEB">
      <w:pPr>
        <w:rPr>
          <w:b/>
          <w:bCs/>
        </w:rPr>
      </w:pPr>
      <w:r w:rsidRPr="004A6C78">
        <w:rPr>
          <w:b/>
          <w:bCs/>
        </w:rPr>
        <w:t>Project’s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599"/>
        <w:gridCol w:w="811"/>
        <w:gridCol w:w="5220"/>
      </w:tblGrid>
      <w:tr w:rsidR="00390CEB" w14:paraId="188B3724" w14:textId="77777777" w:rsidTr="00E9643D">
        <w:tc>
          <w:tcPr>
            <w:tcW w:w="1075" w:type="dxa"/>
          </w:tcPr>
          <w:p w14:paraId="6DC2D038" w14:textId="77777777" w:rsidR="00390CEB" w:rsidRDefault="00390CEB" w:rsidP="00E9643D">
            <w:r>
              <w:t>Name</w:t>
            </w:r>
          </w:p>
        </w:tc>
        <w:tc>
          <w:tcPr>
            <w:tcW w:w="3599" w:type="dxa"/>
          </w:tcPr>
          <w:p w14:paraId="65BAECC0" w14:textId="452431DE" w:rsidR="00390CEB" w:rsidRDefault="00151E6F" w:rsidP="00E9643D">
            <w:r>
              <w:t>Mr. Twana</w:t>
            </w:r>
          </w:p>
        </w:tc>
        <w:tc>
          <w:tcPr>
            <w:tcW w:w="811" w:type="dxa"/>
          </w:tcPr>
          <w:p w14:paraId="4F197E0E" w14:textId="77777777" w:rsidR="00390CEB" w:rsidRDefault="00390CEB" w:rsidP="00E9643D">
            <w:r>
              <w:t>E-mail</w:t>
            </w:r>
          </w:p>
        </w:tc>
        <w:tc>
          <w:tcPr>
            <w:tcW w:w="5220" w:type="dxa"/>
          </w:tcPr>
          <w:p w14:paraId="2005C60A" w14:textId="0455EA56" w:rsidR="00390CEB" w:rsidRDefault="00390CEB" w:rsidP="00E9643D"/>
        </w:tc>
      </w:tr>
    </w:tbl>
    <w:p w14:paraId="2FCF1AD3" w14:textId="77777777" w:rsidR="00390CEB" w:rsidRDefault="00390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550"/>
      </w:tblGrid>
      <w:tr w:rsidR="002C6B11" w14:paraId="667ADCC2" w14:textId="77777777" w:rsidTr="004A6C78">
        <w:tc>
          <w:tcPr>
            <w:tcW w:w="10705" w:type="dxa"/>
            <w:gridSpan w:val="2"/>
            <w:vAlign w:val="center"/>
          </w:tcPr>
          <w:p w14:paraId="3744D3B7" w14:textId="77777777" w:rsidR="002C6B11" w:rsidRPr="004A6C78" w:rsidRDefault="002C6B11" w:rsidP="002C6B11">
            <w:pPr>
              <w:jc w:val="center"/>
              <w:rPr>
                <w:b/>
                <w:bCs/>
              </w:rPr>
            </w:pPr>
            <w:r w:rsidRPr="004A6C78">
              <w:rPr>
                <w:b/>
                <w:bCs/>
              </w:rPr>
              <w:t>Project Justification</w:t>
            </w:r>
            <w:r w:rsidR="00E115A0">
              <w:rPr>
                <w:b/>
                <w:bCs/>
              </w:rPr>
              <w:t>/Characteristics</w:t>
            </w:r>
          </w:p>
        </w:tc>
      </w:tr>
      <w:tr w:rsidR="00E115A0" w14:paraId="0A922019" w14:textId="77777777" w:rsidTr="006E1A0A">
        <w:trPr>
          <w:trHeight w:val="2582"/>
        </w:trPr>
        <w:tc>
          <w:tcPr>
            <w:tcW w:w="2155" w:type="dxa"/>
            <w:vAlign w:val="center"/>
          </w:tcPr>
          <w:p w14:paraId="1273F10C" w14:textId="77777777" w:rsidR="00E115A0" w:rsidRDefault="00E115A0" w:rsidP="000D1912">
            <w:pPr>
              <w:jc w:val="center"/>
            </w:pPr>
            <w:r>
              <w:t>New Aspects/</w:t>
            </w:r>
          </w:p>
          <w:p w14:paraId="04F3026D" w14:textId="77777777" w:rsidR="00E115A0" w:rsidRDefault="00E115A0" w:rsidP="000D1912">
            <w:pPr>
              <w:jc w:val="center"/>
            </w:pPr>
            <w:r>
              <w:t>Challenging Problems and Issues (if any)</w:t>
            </w:r>
          </w:p>
        </w:tc>
        <w:tc>
          <w:tcPr>
            <w:tcW w:w="8550" w:type="dxa"/>
          </w:tcPr>
          <w:p w14:paraId="31879B77" w14:textId="77777777" w:rsidR="00575B7D" w:rsidRDefault="00575B7D" w:rsidP="00575B7D">
            <w:r>
              <w:t xml:space="preserve">Optimizing the combination of basalt fiber, </w:t>
            </w:r>
            <w:proofErr w:type="spellStart"/>
            <w:r>
              <w:t>nanosilica</w:t>
            </w:r>
            <w:proofErr w:type="spellEnd"/>
            <w:r>
              <w:t>, and polypropylene fiber in geopolymer mortars to achieve a balance between mechanical properties and durability.</w:t>
            </w:r>
          </w:p>
          <w:p w14:paraId="3A63FFDE" w14:textId="77777777" w:rsidR="00575B7D" w:rsidRDefault="00575B7D" w:rsidP="00575B7D">
            <w:r>
              <w:t>Assessing the compatibility of these materials within the geopolymer matrix.</w:t>
            </w:r>
          </w:p>
          <w:p w14:paraId="79B0B163" w14:textId="295BC71C" w:rsidR="00EA53D4" w:rsidRDefault="00575B7D" w:rsidP="00575B7D">
            <w:r>
              <w:t>Investigating the long-term performance and resistance to environmental factors</w:t>
            </w:r>
          </w:p>
        </w:tc>
      </w:tr>
      <w:tr w:rsidR="002C6B11" w14:paraId="0C467EE9" w14:textId="77777777" w:rsidTr="004A6C78">
        <w:trPr>
          <w:trHeight w:val="449"/>
        </w:trPr>
        <w:tc>
          <w:tcPr>
            <w:tcW w:w="2155" w:type="dxa"/>
            <w:vAlign w:val="center"/>
          </w:tcPr>
          <w:p w14:paraId="22E61FBF" w14:textId="77777777" w:rsidR="002C6B11" w:rsidRDefault="002C6B11" w:rsidP="00D25B94">
            <w:pPr>
              <w:jc w:val="center"/>
            </w:pPr>
            <w:r>
              <w:t xml:space="preserve">Related </w:t>
            </w:r>
            <w:r w:rsidR="00D25B94">
              <w:t>C</w:t>
            </w:r>
            <w:r>
              <w:t xml:space="preserve">ivil </w:t>
            </w:r>
            <w:r w:rsidR="00D25B94">
              <w:t>E</w:t>
            </w:r>
            <w:r>
              <w:t xml:space="preserve">ngineering </w:t>
            </w:r>
            <w:r w:rsidR="00D25B94">
              <w:t>S</w:t>
            </w:r>
            <w:r>
              <w:t xml:space="preserve">cience </w:t>
            </w:r>
            <w:r w:rsidR="00D25B94">
              <w:t>F</w:t>
            </w:r>
            <w:r>
              <w:t xml:space="preserve">ields and </w:t>
            </w:r>
            <w:r w:rsidR="00D25B94">
              <w:t>S</w:t>
            </w:r>
            <w:r>
              <w:t>ubfields</w:t>
            </w:r>
          </w:p>
        </w:tc>
        <w:tc>
          <w:tcPr>
            <w:tcW w:w="8550" w:type="dxa"/>
          </w:tcPr>
          <w:p w14:paraId="4E66786C" w14:textId="77777777" w:rsidR="00575B7D" w:rsidRPr="00575B7D" w:rsidRDefault="00575B7D" w:rsidP="00575B7D">
            <w:pPr>
              <w:numPr>
                <w:ilvl w:val="0"/>
                <w:numId w:val="1"/>
              </w:numPr>
            </w:pPr>
            <w:r w:rsidRPr="00575B7D">
              <w:t>Materials Engineering: Focuses on the selection and enhancement of construction materials, including innovative approaches like geopolymer mortars.</w:t>
            </w:r>
          </w:p>
          <w:p w14:paraId="4C26AE43" w14:textId="77777777" w:rsidR="00575B7D" w:rsidRPr="00575B7D" w:rsidRDefault="00575B7D" w:rsidP="00575B7D">
            <w:pPr>
              <w:numPr>
                <w:ilvl w:val="0"/>
                <w:numId w:val="1"/>
              </w:numPr>
            </w:pPr>
            <w:r w:rsidRPr="00575B7D">
              <w:t>Structural Engineering: Addresses the implications of improved geopolymer mortars in terms of structural design and stability.</w:t>
            </w:r>
          </w:p>
          <w:p w14:paraId="02F810D1" w14:textId="77777777" w:rsidR="00575B7D" w:rsidRPr="00575B7D" w:rsidRDefault="00575B7D" w:rsidP="00575B7D">
            <w:pPr>
              <w:numPr>
                <w:ilvl w:val="0"/>
                <w:numId w:val="1"/>
              </w:numPr>
            </w:pPr>
            <w:r w:rsidRPr="00575B7D">
              <w:t>Construction Engineering and Management: Considers the practical applications and feasibility of using these enhanced mortars in construction projects.</w:t>
            </w:r>
          </w:p>
          <w:p w14:paraId="715CB2DB" w14:textId="43D5D624" w:rsidR="002C6B11" w:rsidRDefault="002C6B11"/>
        </w:tc>
      </w:tr>
      <w:tr w:rsidR="002C6B11" w14:paraId="42C290D1" w14:textId="77777777" w:rsidTr="004A6C78">
        <w:trPr>
          <w:trHeight w:val="800"/>
        </w:trPr>
        <w:tc>
          <w:tcPr>
            <w:tcW w:w="2155" w:type="dxa"/>
            <w:vAlign w:val="center"/>
          </w:tcPr>
          <w:p w14:paraId="077F7429" w14:textId="77777777" w:rsidR="002C6B11" w:rsidRDefault="002C6B11" w:rsidP="000D1912">
            <w:pPr>
              <w:jc w:val="center"/>
            </w:pPr>
            <w:r>
              <w:t>Tools</w:t>
            </w:r>
          </w:p>
        </w:tc>
        <w:tc>
          <w:tcPr>
            <w:tcW w:w="8550" w:type="dxa"/>
          </w:tcPr>
          <w:p w14:paraId="7934F79C" w14:textId="77777777" w:rsidR="00575B7D" w:rsidRDefault="00575B7D" w:rsidP="00575B7D">
            <w:r>
              <w:t>Laboratory equipment for mortar preparation and testing, including mixers, molds, and compression/flexural testing machines.</w:t>
            </w:r>
          </w:p>
          <w:p w14:paraId="3F97EF42" w14:textId="4EA4F8CA" w:rsidR="002C6B11" w:rsidRDefault="002C6B11" w:rsidP="00575B7D"/>
        </w:tc>
      </w:tr>
      <w:tr w:rsidR="00E23F07" w14:paraId="4D6057AF" w14:textId="77777777" w:rsidTr="004A6C78">
        <w:trPr>
          <w:trHeight w:val="800"/>
        </w:trPr>
        <w:tc>
          <w:tcPr>
            <w:tcW w:w="2155" w:type="dxa"/>
            <w:vAlign w:val="center"/>
          </w:tcPr>
          <w:p w14:paraId="3D3A7399" w14:textId="77777777" w:rsidR="00E23F07" w:rsidRDefault="00E23F07" w:rsidP="00D25B94">
            <w:pPr>
              <w:jc w:val="center"/>
            </w:pPr>
            <w:r>
              <w:t xml:space="preserve">Labs </w:t>
            </w:r>
            <w:r w:rsidR="00D25B94">
              <w:t>N</w:t>
            </w:r>
            <w:r>
              <w:t xml:space="preserve">eeded for this </w:t>
            </w:r>
            <w:r w:rsidR="00D25B94">
              <w:t>P</w:t>
            </w:r>
            <w:r>
              <w:t>roject</w:t>
            </w:r>
          </w:p>
        </w:tc>
        <w:tc>
          <w:tcPr>
            <w:tcW w:w="8550" w:type="dxa"/>
          </w:tcPr>
          <w:p w14:paraId="06718DFA" w14:textId="33EABF15" w:rsidR="00E23F07" w:rsidRDefault="00575B7D">
            <w:r>
              <w:t xml:space="preserve">Concrete Lab. </w:t>
            </w:r>
          </w:p>
        </w:tc>
      </w:tr>
    </w:tbl>
    <w:p w14:paraId="0410A055" w14:textId="77777777" w:rsidR="002C6B11" w:rsidRDefault="002C6B11"/>
    <w:p w14:paraId="0CE3827F" w14:textId="77777777" w:rsidR="002C6B11" w:rsidRDefault="002C6B11"/>
    <w:sectPr w:rsidR="002C6B11" w:rsidSect="004A6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6070" w14:textId="77777777" w:rsidR="00BA455D" w:rsidRDefault="00BA455D" w:rsidP="000D1912">
      <w:pPr>
        <w:spacing w:after="0" w:line="240" w:lineRule="auto"/>
      </w:pPr>
      <w:r>
        <w:separator/>
      </w:r>
    </w:p>
  </w:endnote>
  <w:endnote w:type="continuationSeparator" w:id="0">
    <w:p w14:paraId="35B6F0BB" w14:textId="77777777" w:rsidR="00BA455D" w:rsidRDefault="00BA455D" w:rsidP="000D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FEF8" w14:textId="77777777" w:rsidR="00BA455D" w:rsidRDefault="00BA455D" w:rsidP="000D1912">
      <w:pPr>
        <w:spacing w:after="0" w:line="240" w:lineRule="auto"/>
      </w:pPr>
      <w:r>
        <w:separator/>
      </w:r>
    </w:p>
  </w:footnote>
  <w:footnote w:type="continuationSeparator" w:id="0">
    <w:p w14:paraId="4DD4562A" w14:textId="77777777" w:rsidR="00BA455D" w:rsidRDefault="00BA455D" w:rsidP="000D1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654"/>
    <w:multiLevelType w:val="multilevel"/>
    <w:tmpl w:val="FEA0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88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C4"/>
    <w:rsid w:val="00053B4C"/>
    <w:rsid w:val="00063643"/>
    <w:rsid w:val="000A2A29"/>
    <w:rsid w:val="000D1912"/>
    <w:rsid w:val="0010348C"/>
    <w:rsid w:val="00151E6F"/>
    <w:rsid w:val="001D2BDA"/>
    <w:rsid w:val="001E6229"/>
    <w:rsid w:val="001F100F"/>
    <w:rsid w:val="002C6B11"/>
    <w:rsid w:val="00363DE9"/>
    <w:rsid w:val="003662FE"/>
    <w:rsid w:val="00390CEB"/>
    <w:rsid w:val="003E51A1"/>
    <w:rsid w:val="004A6C78"/>
    <w:rsid w:val="00575B7D"/>
    <w:rsid w:val="005B7D47"/>
    <w:rsid w:val="00837610"/>
    <w:rsid w:val="0098454D"/>
    <w:rsid w:val="00A27843"/>
    <w:rsid w:val="00A842B1"/>
    <w:rsid w:val="00AF08CA"/>
    <w:rsid w:val="00B91009"/>
    <w:rsid w:val="00BA455D"/>
    <w:rsid w:val="00C9050F"/>
    <w:rsid w:val="00D25B94"/>
    <w:rsid w:val="00DA5944"/>
    <w:rsid w:val="00DF494B"/>
    <w:rsid w:val="00E115A0"/>
    <w:rsid w:val="00E23F07"/>
    <w:rsid w:val="00EA53D4"/>
    <w:rsid w:val="00EE60C4"/>
    <w:rsid w:val="00EF2542"/>
    <w:rsid w:val="00F6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5D0E"/>
  <w15:chartTrackingRefBased/>
  <w15:docId w15:val="{A752553D-AD33-4DFA-AADA-94DC920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912"/>
  </w:style>
  <w:style w:type="paragraph" w:styleId="Footer">
    <w:name w:val="footer"/>
    <w:basedOn w:val="Normal"/>
    <w:link w:val="FooterChar"/>
    <w:uiPriority w:val="99"/>
    <w:unhideWhenUsed/>
    <w:rsid w:val="000D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dc:description/>
  <cp:lastModifiedBy>Ahmed Salah</cp:lastModifiedBy>
  <cp:revision>4</cp:revision>
  <dcterms:created xsi:type="dcterms:W3CDTF">2023-10-01T08:09:00Z</dcterms:created>
  <dcterms:modified xsi:type="dcterms:W3CDTF">2023-10-01T08:43:00Z</dcterms:modified>
</cp:coreProperties>
</file>